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2B354" w14:textId="77777777" w:rsidR="00E45F90" w:rsidRDefault="000074D6" w:rsidP="0016533F">
      <w:pPr>
        <w:widowControl w:val="0"/>
        <w:jc w:val="center"/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</w:pPr>
      <w:proofErr w:type="spellStart"/>
      <w:r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  <w:t>Aktivitetsprogam</w:t>
      </w:r>
      <w:proofErr w:type="spellEnd"/>
      <w:r w:rsidR="006E0BB8"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  <w:t xml:space="preserve"> </w:t>
      </w:r>
      <w:r w:rsidR="0038080C"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  <w:t>Sommaraktiviteter</w:t>
      </w:r>
      <w:r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  <w:t xml:space="preserve"> Solbacken</w:t>
      </w:r>
    </w:p>
    <w:p w14:paraId="0FF67DBA" w14:textId="77777777" w:rsidR="004760CC" w:rsidRDefault="000074D6" w:rsidP="000074D6">
      <w:pPr>
        <w:widowControl w:val="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                                  </w:t>
      </w:r>
      <w:proofErr w:type="spellStart"/>
      <w:r>
        <w:rPr>
          <w:b/>
          <w:bCs/>
          <w:sz w:val="28"/>
          <w:szCs w:val="28"/>
          <w14:ligatures w14:val="none"/>
        </w:rPr>
        <w:t>Värendsvägen</w:t>
      </w:r>
      <w:proofErr w:type="spellEnd"/>
      <w:r>
        <w:rPr>
          <w:b/>
          <w:bCs/>
          <w:sz w:val="28"/>
          <w:szCs w:val="28"/>
          <w14:ligatures w14:val="none"/>
        </w:rPr>
        <w:t xml:space="preserve"> 37 Backaryd </w:t>
      </w:r>
      <w:r w:rsidR="007318A2">
        <w:rPr>
          <w:b/>
          <w:bCs/>
          <w:sz w:val="28"/>
          <w:szCs w:val="28"/>
          <w14:ligatures w14:val="none"/>
        </w:rPr>
        <w:t>Senior 6</w:t>
      </w:r>
      <w:r w:rsidR="006E0BB8">
        <w:rPr>
          <w:b/>
          <w:bCs/>
          <w:sz w:val="28"/>
          <w:szCs w:val="28"/>
          <w14:ligatures w14:val="none"/>
        </w:rPr>
        <w:t>5+</w:t>
      </w:r>
    </w:p>
    <w:p w14:paraId="7E4204BC" w14:textId="77777777" w:rsidR="00E45F90" w:rsidRDefault="00E45F90" w:rsidP="00E45F9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8647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3248"/>
        <w:gridCol w:w="4440"/>
      </w:tblGrid>
      <w:tr w:rsidR="00E45F90" w14:paraId="23E3B791" w14:textId="77777777" w:rsidTr="00075F7A">
        <w:trPr>
          <w:trHeight w:val="606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C9B08" w14:textId="77777777" w:rsidR="00E45F90" w:rsidRDefault="000074D6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V 27</w:t>
            </w: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449C3" w14:textId="77777777" w:rsidR="00D22DE2" w:rsidRPr="00A9148A" w:rsidRDefault="00D22DE2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</w:p>
          <w:p w14:paraId="26DE9F19" w14:textId="77777777" w:rsidR="00D22DE2" w:rsidRDefault="008938E7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Måndagar 3, 10 och 17 </w:t>
            </w:r>
            <w:proofErr w:type="gramStart"/>
            <w:r>
              <w:rPr>
                <w:b/>
                <w:bCs/>
                <w14:ligatures w14:val="none"/>
              </w:rPr>
              <w:t>Juni</w:t>
            </w:r>
            <w:proofErr w:type="gramEnd"/>
          </w:p>
          <w:p w14:paraId="458A533B" w14:textId="77777777" w:rsidR="00D22DE2" w:rsidRDefault="00D22DE2">
            <w:pPr>
              <w:widowControl w:val="0"/>
              <w:spacing w:after="0"/>
              <w:rPr>
                <w:b/>
                <w:bCs/>
                <w14:ligatures w14:val="none"/>
              </w:rPr>
            </w:pPr>
          </w:p>
          <w:p w14:paraId="66A7CD68" w14:textId="77777777" w:rsidR="00D22DE2" w:rsidRDefault="00D22DE2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FF9DA" w14:textId="77777777" w:rsidR="008938E7" w:rsidRDefault="008B160D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  </w:t>
            </w:r>
            <w:r w:rsidR="008938E7">
              <w:rPr>
                <w:sz w:val="24"/>
                <w:szCs w:val="24"/>
                <w14:ligatures w14:val="none"/>
              </w:rPr>
              <w:t>Bingo eller sittgympa med Marona</w:t>
            </w:r>
            <w:r>
              <w:rPr>
                <w:sz w:val="24"/>
                <w:szCs w:val="24"/>
                <w14:ligatures w14:val="none"/>
              </w:rPr>
              <w:t xml:space="preserve">  </w:t>
            </w:r>
          </w:p>
          <w:p w14:paraId="1EA10FB1" w14:textId="77777777" w:rsidR="004760CC" w:rsidRDefault="008938E7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Kl. 14.00 Kaffe 20.kr</w:t>
            </w:r>
            <w:r w:rsidR="008B160D">
              <w:rPr>
                <w:sz w:val="24"/>
                <w:szCs w:val="24"/>
                <w14:ligatures w14:val="none"/>
              </w:rPr>
              <w:t xml:space="preserve">          </w:t>
            </w:r>
          </w:p>
        </w:tc>
      </w:tr>
      <w:tr w:rsidR="00E45F90" w14:paraId="2E1547E3" w14:textId="77777777" w:rsidTr="00075F7A">
        <w:trPr>
          <w:trHeight w:val="1004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60D57" w14:textId="77777777" w:rsidR="00E45F90" w:rsidRDefault="00E45F90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AB05F" w14:textId="77777777" w:rsidR="00D22DE2" w:rsidRPr="00D22DE2" w:rsidRDefault="008938E7" w:rsidP="00D22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Onsdagar 5 och 12 </w:t>
            </w:r>
            <w:proofErr w:type="gramStart"/>
            <w:r>
              <w:rPr>
                <w:sz w:val="28"/>
                <w:szCs w:val="28"/>
              </w:rPr>
              <w:t>Juni</w:t>
            </w:r>
            <w:proofErr w:type="gramEnd"/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D30C2" w14:textId="77777777" w:rsidR="00E45F90" w:rsidRDefault="008938E7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Eftermiddagskaffe/musik kyrkans</w:t>
            </w:r>
          </w:p>
          <w:p w14:paraId="6694733E" w14:textId="77777777" w:rsidR="008938E7" w:rsidRDefault="008938E7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Volontärer kl.14.00 </w:t>
            </w:r>
          </w:p>
          <w:p w14:paraId="6815F999" w14:textId="77777777" w:rsidR="008B160D" w:rsidRDefault="008938E7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Kaffe 20 kr.</w:t>
            </w:r>
          </w:p>
        </w:tc>
      </w:tr>
      <w:tr w:rsidR="00E45F90" w14:paraId="249AD9CB" w14:textId="77777777" w:rsidTr="00075F7A">
        <w:trPr>
          <w:trHeight w:val="75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39920" w14:textId="77777777" w:rsidR="00E45F90" w:rsidRDefault="00E45F90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602F1" w14:textId="77777777" w:rsidR="00E45F90" w:rsidRPr="00214AE8" w:rsidRDefault="008938E7">
            <w:pPr>
              <w:widowControl w:val="0"/>
              <w:spacing w:after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 xml:space="preserve">Torsdagar 20 </w:t>
            </w:r>
            <w:proofErr w:type="gramStart"/>
            <w:r>
              <w:rPr>
                <w:b/>
                <w:sz w:val="24"/>
                <w:szCs w:val="24"/>
                <w14:ligatures w14:val="none"/>
              </w:rPr>
              <w:t>Juni</w:t>
            </w:r>
            <w:proofErr w:type="gramEnd"/>
            <w:r>
              <w:rPr>
                <w:b/>
                <w:sz w:val="24"/>
                <w:szCs w:val="24"/>
                <w14:ligatures w14:val="none"/>
              </w:rPr>
              <w:t xml:space="preserve"> och 11 Juli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BB8BC" w14:textId="77777777" w:rsidR="0038080C" w:rsidRPr="008938E7" w:rsidRDefault="008938E7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Andakt kl.13.30</w:t>
            </w:r>
          </w:p>
        </w:tc>
      </w:tr>
      <w:tr w:rsidR="00E45F90" w14:paraId="10FFD01C" w14:textId="77777777" w:rsidTr="00075F7A">
        <w:trPr>
          <w:trHeight w:val="542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1FDE3" w14:textId="77777777" w:rsidR="00E45F90" w:rsidRDefault="00E45F90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5CFB2" w14:textId="77777777" w:rsidR="00E45F90" w:rsidRDefault="008938E7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 xml:space="preserve">Torsdag 25 </w:t>
            </w:r>
            <w:proofErr w:type="gramStart"/>
            <w:r>
              <w:rPr>
                <w:b/>
                <w:bCs/>
                <w:sz w:val="24"/>
                <w:szCs w:val="24"/>
                <w14:ligatures w14:val="none"/>
              </w:rPr>
              <w:t>Juli</w:t>
            </w:r>
            <w:proofErr w:type="gramEnd"/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DBE87" w14:textId="77777777" w:rsidR="0038080C" w:rsidRDefault="008938E7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Sommarfest med musikunderhållning</w:t>
            </w:r>
          </w:p>
          <w:p w14:paraId="6F92F2DE" w14:textId="77777777" w:rsidR="008938E7" w:rsidRDefault="008938E7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Av Toini Och Peter kl. 14.00</w:t>
            </w:r>
          </w:p>
          <w:p w14:paraId="737C26D5" w14:textId="77777777" w:rsidR="008938E7" w:rsidRDefault="008938E7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Passa på att ta en svängom</w:t>
            </w:r>
          </w:p>
          <w:p w14:paraId="7CEAA0B4" w14:textId="77777777" w:rsidR="008938E7" w:rsidRDefault="008938E7">
            <w:pPr>
              <w:widowControl w:val="0"/>
              <w:spacing w:after="0"/>
              <w:rPr>
                <w:b/>
                <w:bCs/>
                <w:color w:val="FF0000"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Kaffe 20 kr.</w:t>
            </w:r>
          </w:p>
          <w:p w14:paraId="502405D0" w14:textId="77777777" w:rsidR="008938E7" w:rsidRPr="008938E7" w:rsidRDefault="008938E7">
            <w:pPr>
              <w:widowControl w:val="0"/>
              <w:spacing w:after="0"/>
              <w:rPr>
                <w:b/>
                <w:bCs/>
                <w:color w:val="FF0000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FF0000"/>
                <w:sz w:val="24"/>
                <w:szCs w:val="24"/>
                <w14:ligatures w14:val="none"/>
              </w:rPr>
              <w:t xml:space="preserve">Anmälan till Carina om du vill </w:t>
            </w:r>
            <w:proofErr w:type="spellStart"/>
            <w:r>
              <w:rPr>
                <w:b/>
                <w:bCs/>
                <w:color w:val="FF0000"/>
                <w:sz w:val="24"/>
                <w:szCs w:val="24"/>
                <w14:ligatures w14:val="none"/>
              </w:rPr>
              <w:t>fikasenast</w:t>
            </w:r>
            <w:proofErr w:type="spellEnd"/>
            <w:r>
              <w:rPr>
                <w:b/>
                <w:bCs/>
                <w:color w:val="FF0000"/>
                <w:sz w:val="24"/>
                <w:szCs w:val="24"/>
                <w14:ligatures w14:val="none"/>
              </w:rPr>
              <w:t xml:space="preserve"> 23/7</w:t>
            </w:r>
          </w:p>
        </w:tc>
      </w:tr>
      <w:tr w:rsidR="00075F7A" w14:paraId="6C0F1ECA" w14:textId="77777777" w:rsidTr="00075F7A">
        <w:trPr>
          <w:trHeight w:val="228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F89F4" w14:textId="77777777" w:rsidR="00075F7A" w:rsidRDefault="00075F7A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C2FEE" w14:textId="77777777" w:rsidR="00075F7A" w:rsidRDefault="00075F7A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79295" w14:textId="77777777" w:rsidR="00075F7A" w:rsidRDefault="00075F7A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</w:p>
        </w:tc>
      </w:tr>
      <w:tr w:rsidR="00E45F90" w14:paraId="5686CF58" w14:textId="77777777" w:rsidTr="00075F7A">
        <w:trPr>
          <w:trHeight w:val="47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D2239" w14:textId="77777777" w:rsidR="00E45F90" w:rsidRDefault="00E45F90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6A6DE" w14:textId="77777777" w:rsidR="00E45F90" w:rsidRDefault="00E45F90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C7B66" w14:textId="77777777" w:rsidR="00B441A1" w:rsidRPr="00E45F90" w:rsidRDefault="00B441A1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</w:p>
        </w:tc>
      </w:tr>
      <w:tr w:rsidR="00E45F90" w14:paraId="489C331C" w14:textId="77777777" w:rsidTr="00075F7A">
        <w:trPr>
          <w:trHeight w:val="5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D5444" w14:textId="77777777" w:rsidR="00E45F90" w:rsidRDefault="00E45F90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65A65" w14:textId="77777777" w:rsidR="00E45F90" w:rsidRDefault="00E45F90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6962E" w14:textId="77777777" w:rsidR="00E45F90" w:rsidRDefault="00E45F90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</w:p>
        </w:tc>
      </w:tr>
      <w:tr w:rsidR="00E45F90" w14:paraId="11347852" w14:textId="77777777" w:rsidTr="00075F7A">
        <w:trPr>
          <w:trHeight w:val="132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18F31" w14:textId="77777777" w:rsidR="00E45F90" w:rsidRDefault="00E45F90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F125B" w14:textId="77777777" w:rsidR="00E45F90" w:rsidRDefault="00E45F90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018CE" w14:textId="77777777" w:rsidR="00E45F90" w:rsidRDefault="00075F7A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19886F" wp14:editId="3393D28E">
                      <wp:simplePos x="0" y="0"/>
                      <wp:positionH relativeFrom="column">
                        <wp:posOffset>-2672533</wp:posOffset>
                      </wp:positionH>
                      <wp:positionV relativeFrom="paragraph">
                        <wp:posOffset>-2094450</wp:posOffset>
                      </wp:positionV>
                      <wp:extent cx="4282440" cy="2618105"/>
                      <wp:effectExtent l="0" t="0" r="0" b="4445"/>
                      <wp:wrapNone/>
                      <wp:docPr id="910021418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282440" cy="2618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8D256" id="Rektangel 1" o:spid="_x0000_s1026" style="position:absolute;margin-left:-210.45pt;margin-top:-164.9pt;width:337.2pt;height:20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</w:tc>
      </w:tr>
      <w:tr w:rsidR="00E45F90" w14:paraId="0DAFB6BA" w14:textId="77777777" w:rsidTr="00075F7A">
        <w:trPr>
          <w:trHeight w:val="194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8A155" w14:textId="77777777" w:rsidR="00E45F90" w:rsidRDefault="00E45F90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1EE8D" w14:textId="77777777" w:rsidR="00E45F90" w:rsidRDefault="00E45F90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98BA9" w14:textId="77777777" w:rsidR="00B441A1" w:rsidRDefault="00B441A1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</w:p>
        </w:tc>
      </w:tr>
      <w:tr w:rsidR="00E45F90" w14:paraId="63CE278B" w14:textId="77777777" w:rsidTr="00075F7A">
        <w:trPr>
          <w:trHeight w:val="24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1B971" w14:textId="77777777" w:rsidR="00E45F90" w:rsidRDefault="00E45F90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3DC8C" w14:textId="77777777" w:rsidR="00E45F90" w:rsidRDefault="00E45F90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0BF0C" w14:textId="77777777" w:rsidR="00E45F90" w:rsidRDefault="00E45F90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</w:p>
        </w:tc>
      </w:tr>
      <w:tr w:rsidR="0016533F" w14:paraId="0597CE86" w14:textId="77777777" w:rsidTr="00075F7A">
        <w:trPr>
          <w:trHeight w:val="162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FE6D2" w14:textId="77777777" w:rsidR="0016533F" w:rsidRDefault="0016533F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6F2A3" w14:textId="77777777" w:rsidR="0016533F" w:rsidRDefault="0016533F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723DD" w14:textId="77777777" w:rsidR="00B441A1" w:rsidRDefault="00B441A1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</w:p>
        </w:tc>
      </w:tr>
      <w:tr w:rsidR="001211C7" w14:paraId="0C7947EA" w14:textId="77777777" w:rsidTr="00075F7A">
        <w:trPr>
          <w:trHeight w:val="5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9A43" w14:textId="77777777" w:rsidR="001211C7" w:rsidRDefault="001211C7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CBCED" w14:textId="77777777" w:rsidR="001211C7" w:rsidRDefault="001211C7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8BFF8" w14:textId="77777777" w:rsidR="001211C7" w:rsidRDefault="001211C7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</w:p>
        </w:tc>
      </w:tr>
    </w:tbl>
    <w:p w14:paraId="23C8A60A" w14:textId="77777777" w:rsidR="00E45F90" w:rsidRPr="00E45F90" w:rsidRDefault="00E45F90" w:rsidP="00E45F90">
      <w:pPr>
        <w:widowControl w:val="0"/>
        <w:rPr>
          <w:b/>
          <w:bCs/>
          <w:sz w:val="28"/>
          <w:szCs w:val="28"/>
          <w14:ligatures w14:val="none"/>
        </w:rPr>
      </w:pPr>
      <w:r>
        <w:rPr>
          <w14:ligatures w14:val="none"/>
        </w:rPr>
        <w:t> </w:t>
      </w:r>
    </w:p>
    <w:p w14:paraId="639692CA" w14:textId="77777777" w:rsidR="00E45F90" w:rsidRDefault="0016533F" w:rsidP="0016533F">
      <w:pPr>
        <w:widowControl w:val="0"/>
        <w:tabs>
          <w:tab w:val="left" w:pos="2690"/>
        </w:tabs>
        <w:jc w:val="center"/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</w:pPr>
      <w:r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  <w:t>Välkomna önskar</w:t>
      </w:r>
    </w:p>
    <w:p w14:paraId="228A4253" w14:textId="77777777" w:rsidR="0016533F" w:rsidRDefault="0016533F" w:rsidP="0016533F">
      <w:pPr>
        <w:widowControl w:val="0"/>
        <w:tabs>
          <w:tab w:val="left" w:pos="2690"/>
        </w:tabs>
        <w:jc w:val="center"/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</w:pPr>
      <w:r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  <w:t>Marona 0457-61 78 18</w:t>
      </w:r>
    </w:p>
    <w:p w14:paraId="2D1F360E" w14:textId="77777777" w:rsidR="0016533F" w:rsidRDefault="0016533F" w:rsidP="0016533F">
      <w:pPr>
        <w:widowControl w:val="0"/>
        <w:tabs>
          <w:tab w:val="left" w:pos="2690"/>
        </w:tabs>
        <w:jc w:val="center"/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</w:pPr>
      <w:r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  <w:t>Mia 0457-61 80 97</w:t>
      </w:r>
    </w:p>
    <w:p w14:paraId="21699101" w14:textId="77777777" w:rsidR="0016533F" w:rsidRDefault="0016533F" w:rsidP="0016533F">
      <w:pPr>
        <w:widowControl w:val="0"/>
        <w:tabs>
          <w:tab w:val="left" w:pos="2690"/>
        </w:tabs>
        <w:jc w:val="center"/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</w:pPr>
      <w:r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  <w:t>Carina 0457-61 80 95</w:t>
      </w:r>
    </w:p>
    <w:p w14:paraId="69EC85A3" w14:textId="77777777" w:rsidR="00E45F90" w:rsidRDefault="00E45F90" w:rsidP="00E45F9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31CFB9D9" w14:textId="77777777" w:rsidR="006503C1" w:rsidRDefault="006503C1"/>
    <w:sectPr w:rsidR="00650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F90"/>
    <w:rsid w:val="000074D6"/>
    <w:rsid w:val="00075F7A"/>
    <w:rsid w:val="001211C7"/>
    <w:rsid w:val="0016533F"/>
    <w:rsid w:val="001B4DDE"/>
    <w:rsid w:val="001D2544"/>
    <w:rsid w:val="00214AE8"/>
    <w:rsid w:val="0038080C"/>
    <w:rsid w:val="003C7524"/>
    <w:rsid w:val="004760CC"/>
    <w:rsid w:val="00577050"/>
    <w:rsid w:val="006503C1"/>
    <w:rsid w:val="00685AD4"/>
    <w:rsid w:val="006E0BB8"/>
    <w:rsid w:val="007318A2"/>
    <w:rsid w:val="008938E7"/>
    <w:rsid w:val="008B160D"/>
    <w:rsid w:val="008D0EB6"/>
    <w:rsid w:val="00A9148A"/>
    <w:rsid w:val="00A97CAF"/>
    <w:rsid w:val="00B441A1"/>
    <w:rsid w:val="00D22DE2"/>
    <w:rsid w:val="00E26FC3"/>
    <w:rsid w:val="00E45F90"/>
    <w:rsid w:val="00EA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E0C5"/>
  <w15:chartTrackingRefBased/>
  <w15:docId w15:val="{CD0DADC3-353C-4B05-A6F2-03F6A72A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F9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sv-SE"/>
      <w14:ligatures w14:val="standard"/>
      <w14:cntxtAlts/>
    </w:rPr>
  </w:style>
  <w:style w:type="paragraph" w:styleId="Rubrik1">
    <w:name w:val="heading 1"/>
    <w:basedOn w:val="Normal"/>
    <w:next w:val="Normal"/>
    <w:link w:val="Rubrik1Char"/>
    <w:uiPriority w:val="9"/>
    <w:qFormat/>
    <w:rsid w:val="00E45F9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  <w14:cntxtAlts w14:val="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45F9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  <w14:cntxtAlts w14:val="0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45F90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  <w14:cntxtAlts w14:val="0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45F90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  <w14:cntxtAlts w14:val="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45F90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  <w14:cntxtAlts w14:val="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45F90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  <w14:cntxtAlts w14:val="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45F90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  <w14:cntxtAlts w14:val="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45F90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  <w14:cntxtAlts w14:val="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45F90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  <w14:cntxtAlts w14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45F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45F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45F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45F90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45F90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45F90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45F90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45F90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45F90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E45F90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  <w:lang w:eastAsia="en-US"/>
      <w14:ligatures w14:val="standardContextual"/>
      <w14:cntxtAlts w14:val="0"/>
    </w:rPr>
  </w:style>
  <w:style w:type="character" w:customStyle="1" w:styleId="RubrikChar">
    <w:name w:val="Rubrik Char"/>
    <w:basedOn w:val="Standardstycketeckensnitt"/>
    <w:link w:val="Rubrik"/>
    <w:uiPriority w:val="10"/>
    <w:rsid w:val="00E45F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45F90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  <w14:cntxtAlts w14:val="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45F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E45F90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  <w14:cntxtAlts w14:val="0"/>
    </w:rPr>
  </w:style>
  <w:style w:type="character" w:customStyle="1" w:styleId="CitatChar">
    <w:name w:val="Citat Char"/>
    <w:basedOn w:val="Standardstycketeckensnitt"/>
    <w:link w:val="Citat"/>
    <w:uiPriority w:val="29"/>
    <w:rsid w:val="00E45F90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E45F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:lang w:eastAsia="en-US"/>
      <w14:ligatures w14:val="standardContextual"/>
      <w14:cntxtAlts w14:val="0"/>
    </w:rPr>
  </w:style>
  <w:style w:type="character" w:styleId="Starkbetoning">
    <w:name w:val="Intense Emphasis"/>
    <w:basedOn w:val="Standardstycketeckensnitt"/>
    <w:uiPriority w:val="21"/>
    <w:qFormat/>
    <w:rsid w:val="00E45F90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45F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  <w14:cntxtAlts w14:val="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45F90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E45F9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1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Ronneby Kommun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Evaldsson</dc:creator>
  <cp:keywords/>
  <dc:description/>
  <cp:lastModifiedBy>Bodil Evaldsson</cp:lastModifiedBy>
  <cp:revision>2</cp:revision>
  <dcterms:created xsi:type="dcterms:W3CDTF">2024-06-04T08:58:00Z</dcterms:created>
  <dcterms:modified xsi:type="dcterms:W3CDTF">2024-06-04T08:58:00Z</dcterms:modified>
</cp:coreProperties>
</file>